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EB0FF5" w:rsidTr="00443306">
        <w:tc>
          <w:tcPr>
            <w:tcW w:w="13149" w:type="dxa"/>
            <w:shd w:val="clear" w:color="auto" w:fill="D9D9D9" w:themeFill="background1" w:themeFillShade="D9"/>
          </w:tcPr>
          <w:p w:rsidR="00EB0FF5" w:rsidRPr="00EB0FF5" w:rsidRDefault="00EB0FF5" w:rsidP="00EB0FF5">
            <w:pPr>
              <w:jc w:val="center"/>
              <w:rPr>
                <w:b/>
                <w:sz w:val="28"/>
                <w:szCs w:val="28"/>
              </w:rPr>
            </w:pPr>
            <w:r w:rsidRPr="00EB0FF5">
              <w:rPr>
                <w:b/>
                <w:sz w:val="28"/>
                <w:szCs w:val="28"/>
              </w:rPr>
              <w:t>Protocol</w:t>
            </w:r>
            <w:r w:rsidR="00AD672A">
              <w:rPr>
                <w:b/>
                <w:sz w:val="28"/>
                <w:szCs w:val="28"/>
              </w:rPr>
              <w:t>/ Clinical Investigation Plan</w:t>
            </w:r>
            <w:r w:rsidRPr="00EB0FF5">
              <w:rPr>
                <w:b/>
                <w:sz w:val="28"/>
                <w:szCs w:val="28"/>
              </w:rPr>
              <w:t xml:space="preserve"> Training Log</w:t>
            </w:r>
          </w:p>
          <w:p w:rsidR="00EB0FF5" w:rsidRDefault="00EB0FF5" w:rsidP="00EB0FF5">
            <w:pPr>
              <w:jc w:val="center"/>
            </w:pPr>
            <w:r>
              <w:t>All site personnel involved in this clinical trial must complete this form.</w:t>
            </w:r>
          </w:p>
          <w:p w:rsidR="00EB0FF5" w:rsidRDefault="00EB0FF5" w:rsidP="00EB0FF5">
            <w:pPr>
              <w:jc w:val="center"/>
            </w:pPr>
            <w:r>
              <w:t>Th</w:t>
            </w:r>
            <w:r w:rsidR="00E02AB7">
              <w:t>e form should be filed in</w:t>
            </w:r>
            <w:r>
              <w:t xml:space="preserve"> Trial Master File/Investigator Site File</w:t>
            </w:r>
          </w:p>
        </w:tc>
      </w:tr>
    </w:tbl>
    <w:p w:rsidR="00340181" w:rsidRDefault="00340181"/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4803"/>
        <w:gridCol w:w="8346"/>
      </w:tblGrid>
      <w:tr w:rsidR="00443306" w:rsidTr="00443306">
        <w:tc>
          <w:tcPr>
            <w:tcW w:w="4803" w:type="dxa"/>
          </w:tcPr>
          <w:p w:rsidR="00443306" w:rsidRDefault="00443306">
            <w:r>
              <w:t xml:space="preserve">Sponsor Reference number: </w:t>
            </w:r>
          </w:p>
        </w:tc>
        <w:tc>
          <w:tcPr>
            <w:tcW w:w="8346" w:type="dxa"/>
          </w:tcPr>
          <w:p w:rsidR="00443306" w:rsidRDefault="00443306">
            <w:r>
              <w:t>Principal Investigator</w:t>
            </w:r>
            <w:r w:rsidR="003765F7">
              <w:t>:</w:t>
            </w:r>
          </w:p>
        </w:tc>
      </w:tr>
      <w:tr w:rsidR="00443306" w:rsidTr="00443306">
        <w:tc>
          <w:tcPr>
            <w:tcW w:w="4803" w:type="dxa"/>
          </w:tcPr>
          <w:p w:rsidR="00443306" w:rsidRDefault="003765F7">
            <w:r>
              <w:t>Site Name:</w:t>
            </w:r>
          </w:p>
        </w:tc>
        <w:tc>
          <w:tcPr>
            <w:tcW w:w="8346" w:type="dxa"/>
          </w:tcPr>
          <w:p w:rsidR="00443306" w:rsidRDefault="003765F7">
            <w:r>
              <w:t>Study Title:</w:t>
            </w:r>
          </w:p>
        </w:tc>
      </w:tr>
    </w:tbl>
    <w:p w:rsidR="00EB0FF5" w:rsidRDefault="00EB0F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127"/>
        <w:gridCol w:w="2409"/>
        <w:gridCol w:w="2268"/>
        <w:gridCol w:w="2552"/>
        <w:gridCol w:w="2551"/>
      </w:tblGrid>
      <w:tr w:rsidR="00443306" w:rsidTr="00443306">
        <w:tc>
          <w:tcPr>
            <w:tcW w:w="1242" w:type="dxa"/>
            <w:shd w:val="clear" w:color="auto" w:fill="D9D9D9" w:themeFill="background1" w:themeFillShade="D9"/>
          </w:tcPr>
          <w:p w:rsidR="00EB0FF5" w:rsidRDefault="00EB0FF5">
            <w:r>
              <w:t>Date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B0FF5" w:rsidRDefault="008F3BF8">
            <w:r>
              <w:t>Training Topic*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B0FF5" w:rsidRDefault="00EB0FF5">
            <w:r>
              <w:t>Trainer name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B0FF5" w:rsidRDefault="00EB0FF5">
            <w:r>
              <w:t>Trainer signature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EB0FF5" w:rsidRDefault="00EB0FF5">
            <w:r>
              <w:t>Trainee Name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EB0FF5" w:rsidRDefault="00EB0FF5">
            <w:r>
              <w:t>Trainee signature</w:t>
            </w:r>
          </w:p>
        </w:tc>
      </w:tr>
      <w:tr w:rsidR="00EB0FF5" w:rsidTr="00443306">
        <w:tc>
          <w:tcPr>
            <w:tcW w:w="1242" w:type="dxa"/>
          </w:tcPr>
          <w:p w:rsidR="00EB0FF5" w:rsidRPr="00443306" w:rsidRDefault="00443306">
            <w:pPr>
              <w:rPr>
                <w:color w:val="D9D9D9" w:themeColor="background1" w:themeShade="D9"/>
                <w:sz w:val="36"/>
                <w:szCs w:val="36"/>
              </w:rPr>
            </w:pPr>
            <w:r w:rsidRPr="00443306">
              <w:rPr>
                <w:color w:val="D9D9D9" w:themeColor="background1" w:themeShade="D9"/>
                <w:sz w:val="36"/>
                <w:szCs w:val="36"/>
              </w:rPr>
              <w:t>../../….</w:t>
            </w:r>
          </w:p>
        </w:tc>
        <w:tc>
          <w:tcPr>
            <w:tcW w:w="2127" w:type="dxa"/>
          </w:tcPr>
          <w:p w:rsidR="00EB0FF5" w:rsidRDefault="00EB0FF5"/>
          <w:p w:rsidR="00EB0FF5" w:rsidRDefault="00EB0FF5"/>
        </w:tc>
        <w:tc>
          <w:tcPr>
            <w:tcW w:w="2409" w:type="dxa"/>
          </w:tcPr>
          <w:p w:rsidR="00EB0FF5" w:rsidRDefault="00EB0FF5"/>
        </w:tc>
        <w:tc>
          <w:tcPr>
            <w:tcW w:w="2268" w:type="dxa"/>
          </w:tcPr>
          <w:p w:rsidR="00EB0FF5" w:rsidRDefault="00EB0FF5"/>
        </w:tc>
        <w:tc>
          <w:tcPr>
            <w:tcW w:w="2552" w:type="dxa"/>
          </w:tcPr>
          <w:p w:rsidR="00EB0FF5" w:rsidRDefault="00EB0FF5"/>
        </w:tc>
        <w:tc>
          <w:tcPr>
            <w:tcW w:w="2551" w:type="dxa"/>
          </w:tcPr>
          <w:p w:rsidR="00EB0FF5" w:rsidRDefault="00EB0FF5"/>
        </w:tc>
      </w:tr>
      <w:tr w:rsidR="00EB0FF5" w:rsidTr="00443306">
        <w:tc>
          <w:tcPr>
            <w:tcW w:w="1242" w:type="dxa"/>
          </w:tcPr>
          <w:p w:rsidR="00EB0FF5" w:rsidRPr="00443306" w:rsidRDefault="00443306">
            <w:pPr>
              <w:rPr>
                <w:color w:val="D9D9D9" w:themeColor="background1" w:themeShade="D9"/>
              </w:rPr>
            </w:pPr>
            <w:r w:rsidRPr="00443306">
              <w:rPr>
                <w:color w:val="D9D9D9" w:themeColor="background1" w:themeShade="D9"/>
                <w:sz w:val="36"/>
                <w:szCs w:val="36"/>
              </w:rPr>
              <w:t>../../….</w:t>
            </w:r>
          </w:p>
        </w:tc>
        <w:tc>
          <w:tcPr>
            <w:tcW w:w="2127" w:type="dxa"/>
          </w:tcPr>
          <w:p w:rsidR="00EB0FF5" w:rsidRDefault="00EB0FF5"/>
          <w:p w:rsidR="00EB0FF5" w:rsidRDefault="00EB0FF5"/>
        </w:tc>
        <w:tc>
          <w:tcPr>
            <w:tcW w:w="2409" w:type="dxa"/>
          </w:tcPr>
          <w:p w:rsidR="00EB0FF5" w:rsidRDefault="00EB0FF5"/>
        </w:tc>
        <w:tc>
          <w:tcPr>
            <w:tcW w:w="2268" w:type="dxa"/>
          </w:tcPr>
          <w:p w:rsidR="00EB0FF5" w:rsidRDefault="00EB0FF5"/>
        </w:tc>
        <w:tc>
          <w:tcPr>
            <w:tcW w:w="2552" w:type="dxa"/>
          </w:tcPr>
          <w:p w:rsidR="00EB0FF5" w:rsidRDefault="00EB0FF5"/>
        </w:tc>
        <w:tc>
          <w:tcPr>
            <w:tcW w:w="2551" w:type="dxa"/>
          </w:tcPr>
          <w:p w:rsidR="00EB0FF5" w:rsidRDefault="00EB0FF5"/>
        </w:tc>
      </w:tr>
      <w:tr w:rsidR="00EB0FF5" w:rsidTr="00443306">
        <w:tc>
          <w:tcPr>
            <w:tcW w:w="1242" w:type="dxa"/>
          </w:tcPr>
          <w:p w:rsidR="00EB0FF5" w:rsidRPr="00443306" w:rsidRDefault="00443306">
            <w:pPr>
              <w:rPr>
                <w:color w:val="D9D9D9" w:themeColor="background1" w:themeShade="D9"/>
              </w:rPr>
            </w:pPr>
            <w:r w:rsidRPr="00443306">
              <w:rPr>
                <w:color w:val="D9D9D9" w:themeColor="background1" w:themeShade="D9"/>
                <w:sz w:val="36"/>
                <w:szCs w:val="36"/>
              </w:rPr>
              <w:t>../../….</w:t>
            </w:r>
          </w:p>
        </w:tc>
        <w:tc>
          <w:tcPr>
            <w:tcW w:w="2127" w:type="dxa"/>
          </w:tcPr>
          <w:p w:rsidR="00EB0FF5" w:rsidRDefault="00EB0FF5"/>
          <w:p w:rsidR="00EB0FF5" w:rsidRDefault="00EB0FF5"/>
        </w:tc>
        <w:tc>
          <w:tcPr>
            <w:tcW w:w="2409" w:type="dxa"/>
          </w:tcPr>
          <w:p w:rsidR="00EB0FF5" w:rsidRDefault="00EB0FF5"/>
        </w:tc>
        <w:tc>
          <w:tcPr>
            <w:tcW w:w="2268" w:type="dxa"/>
          </w:tcPr>
          <w:p w:rsidR="00EB0FF5" w:rsidRDefault="00EB0FF5"/>
        </w:tc>
        <w:tc>
          <w:tcPr>
            <w:tcW w:w="2552" w:type="dxa"/>
          </w:tcPr>
          <w:p w:rsidR="00EB0FF5" w:rsidRDefault="00EB0FF5"/>
        </w:tc>
        <w:tc>
          <w:tcPr>
            <w:tcW w:w="2551" w:type="dxa"/>
          </w:tcPr>
          <w:p w:rsidR="00EB0FF5" w:rsidRDefault="00EB0FF5"/>
        </w:tc>
      </w:tr>
      <w:tr w:rsidR="00EB0FF5" w:rsidTr="00443306">
        <w:tc>
          <w:tcPr>
            <w:tcW w:w="1242" w:type="dxa"/>
          </w:tcPr>
          <w:p w:rsidR="00EB0FF5" w:rsidRPr="00443306" w:rsidRDefault="00443306">
            <w:pPr>
              <w:rPr>
                <w:color w:val="D9D9D9" w:themeColor="background1" w:themeShade="D9"/>
              </w:rPr>
            </w:pPr>
            <w:r w:rsidRPr="00443306">
              <w:rPr>
                <w:color w:val="D9D9D9" w:themeColor="background1" w:themeShade="D9"/>
                <w:sz w:val="36"/>
                <w:szCs w:val="36"/>
              </w:rPr>
              <w:t>../../….</w:t>
            </w:r>
          </w:p>
        </w:tc>
        <w:tc>
          <w:tcPr>
            <w:tcW w:w="2127" w:type="dxa"/>
          </w:tcPr>
          <w:p w:rsidR="00EB0FF5" w:rsidRDefault="00EB0FF5"/>
          <w:p w:rsidR="00EB0FF5" w:rsidRDefault="00EB0FF5"/>
        </w:tc>
        <w:tc>
          <w:tcPr>
            <w:tcW w:w="2409" w:type="dxa"/>
          </w:tcPr>
          <w:p w:rsidR="00EB0FF5" w:rsidRDefault="00EB0FF5"/>
        </w:tc>
        <w:tc>
          <w:tcPr>
            <w:tcW w:w="2268" w:type="dxa"/>
          </w:tcPr>
          <w:p w:rsidR="00EB0FF5" w:rsidRDefault="00EB0FF5"/>
        </w:tc>
        <w:tc>
          <w:tcPr>
            <w:tcW w:w="2552" w:type="dxa"/>
          </w:tcPr>
          <w:p w:rsidR="00EB0FF5" w:rsidRDefault="00EB0FF5"/>
        </w:tc>
        <w:tc>
          <w:tcPr>
            <w:tcW w:w="2551" w:type="dxa"/>
          </w:tcPr>
          <w:p w:rsidR="00EB0FF5" w:rsidRDefault="00EB0FF5"/>
        </w:tc>
      </w:tr>
      <w:tr w:rsidR="00EB0FF5" w:rsidTr="00443306">
        <w:tc>
          <w:tcPr>
            <w:tcW w:w="1242" w:type="dxa"/>
          </w:tcPr>
          <w:p w:rsidR="00EB0FF5" w:rsidRPr="00443306" w:rsidRDefault="00443306">
            <w:pPr>
              <w:rPr>
                <w:color w:val="D9D9D9" w:themeColor="background1" w:themeShade="D9"/>
              </w:rPr>
            </w:pPr>
            <w:r w:rsidRPr="00443306">
              <w:rPr>
                <w:color w:val="D9D9D9" w:themeColor="background1" w:themeShade="D9"/>
                <w:sz w:val="36"/>
                <w:szCs w:val="36"/>
              </w:rPr>
              <w:t>../../….</w:t>
            </w:r>
          </w:p>
        </w:tc>
        <w:tc>
          <w:tcPr>
            <w:tcW w:w="2127" w:type="dxa"/>
          </w:tcPr>
          <w:p w:rsidR="00EB0FF5" w:rsidRDefault="00EB0FF5"/>
          <w:p w:rsidR="00EB0FF5" w:rsidRDefault="00EB0FF5"/>
        </w:tc>
        <w:tc>
          <w:tcPr>
            <w:tcW w:w="2409" w:type="dxa"/>
          </w:tcPr>
          <w:p w:rsidR="00EB0FF5" w:rsidRDefault="00EB0FF5"/>
        </w:tc>
        <w:tc>
          <w:tcPr>
            <w:tcW w:w="2268" w:type="dxa"/>
          </w:tcPr>
          <w:p w:rsidR="00EB0FF5" w:rsidRDefault="00EB0FF5"/>
        </w:tc>
        <w:tc>
          <w:tcPr>
            <w:tcW w:w="2552" w:type="dxa"/>
          </w:tcPr>
          <w:p w:rsidR="00EB0FF5" w:rsidRDefault="00EB0FF5"/>
        </w:tc>
        <w:tc>
          <w:tcPr>
            <w:tcW w:w="2551" w:type="dxa"/>
          </w:tcPr>
          <w:p w:rsidR="00EB0FF5" w:rsidRDefault="00EB0FF5"/>
        </w:tc>
      </w:tr>
    </w:tbl>
    <w:p w:rsidR="00EB0FF5" w:rsidRDefault="00EB0FF5"/>
    <w:p w:rsidR="003765F7" w:rsidRPr="003765F7" w:rsidRDefault="003765F7">
      <w:pPr>
        <w:rPr>
          <w:sz w:val="28"/>
          <w:szCs w:val="28"/>
        </w:rPr>
      </w:pPr>
      <w:r w:rsidRPr="003765F7">
        <w:rPr>
          <w:sz w:val="28"/>
          <w:szCs w:val="28"/>
        </w:rPr>
        <w:t>I ……………………………</w:t>
      </w:r>
      <w:r>
        <w:rPr>
          <w:sz w:val="28"/>
          <w:szCs w:val="28"/>
        </w:rPr>
        <w:t>………</w:t>
      </w:r>
      <w:r w:rsidRPr="003765F7">
        <w:rPr>
          <w:sz w:val="28"/>
          <w:szCs w:val="28"/>
        </w:rPr>
        <w:t xml:space="preserve"> (Name) confirm that I have read/received training in the areas as described above.  I understand that any amendments to the protocol</w:t>
      </w:r>
      <w:r w:rsidR="00AD672A">
        <w:rPr>
          <w:sz w:val="28"/>
          <w:szCs w:val="28"/>
        </w:rPr>
        <w:t>/ Clinical Investigation Plan</w:t>
      </w:r>
      <w:r w:rsidR="00A625FF">
        <w:rPr>
          <w:sz w:val="28"/>
          <w:szCs w:val="28"/>
        </w:rPr>
        <w:t xml:space="preserve"> </w:t>
      </w:r>
      <w:bookmarkStart w:id="0" w:name="_GoBack"/>
      <w:bookmarkEnd w:id="0"/>
      <w:r w:rsidR="00AD672A">
        <w:rPr>
          <w:sz w:val="28"/>
          <w:szCs w:val="28"/>
        </w:rPr>
        <w:t>(CIP)</w:t>
      </w:r>
      <w:r w:rsidRPr="003765F7">
        <w:rPr>
          <w:sz w:val="28"/>
          <w:szCs w:val="28"/>
        </w:rPr>
        <w:t xml:space="preserve"> may result in the requirement for re</w:t>
      </w:r>
      <w:r>
        <w:rPr>
          <w:sz w:val="28"/>
          <w:szCs w:val="28"/>
        </w:rPr>
        <w:t>training in the relevant areas.     ……………………….</w:t>
      </w:r>
      <w:r w:rsidRPr="003765F7">
        <w:rPr>
          <w:sz w:val="28"/>
          <w:szCs w:val="28"/>
        </w:rPr>
        <w:t>…………………………………………….. (Signature)    ……………………….. (Date)</w:t>
      </w:r>
    </w:p>
    <w:p w:rsidR="008F3BF8" w:rsidRDefault="008F3BF8" w:rsidP="008F3BF8">
      <w:pPr>
        <w:pStyle w:val="ListParagraph"/>
        <w:numPr>
          <w:ilvl w:val="0"/>
          <w:numId w:val="3"/>
        </w:numPr>
      </w:pPr>
      <w:r>
        <w:t>Protocol</w:t>
      </w:r>
      <w:r w:rsidR="00AD672A">
        <w:t>/CIP</w:t>
      </w:r>
      <w:r>
        <w:t xml:space="preserve"> (include version number)</w:t>
      </w:r>
      <w:r>
        <w:tab/>
      </w:r>
      <w:r>
        <w:tab/>
      </w:r>
      <w:r>
        <w:tab/>
        <w:t>6. GCP and regulatory requirements</w:t>
      </w:r>
      <w:r>
        <w:tab/>
      </w:r>
      <w:r>
        <w:tab/>
        <w:t>11.  Other ……………………………….</w:t>
      </w:r>
    </w:p>
    <w:p w:rsidR="00AD672A" w:rsidRDefault="008F3BF8" w:rsidP="008F3BF8">
      <w:pPr>
        <w:pStyle w:val="ListParagraph"/>
        <w:numPr>
          <w:ilvl w:val="0"/>
          <w:numId w:val="3"/>
        </w:numPr>
      </w:pPr>
      <w:r>
        <w:t>Investigator Brochure/SmPC</w:t>
      </w:r>
      <w:r w:rsidR="00AD672A">
        <w:tab/>
      </w:r>
      <w:r w:rsidR="00AD672A">
        <w:tab/>
      </w:r>
      <w:r w:rsidR="00AD672A">
        <w:tab/>
      </w:r>
      <w:r w:rsidR="00AD672A">
        <w:tab/>
        <w:t>7. Device Accountability</w:t>
      </w:r>
    </w:p>
    <w:p w:rsidR="008F3BF8" w:rsidRDefault="00AD672A" w:rsidP="00AD672A">
      <w:pPr>
        <w:pStyle w:val="ListParagraph"/>
        <w:numPr>
          <w:ilvl w:val="0"/>
          <w:numId w:val="3"/>
        </w:numPr>
      </w:pPr>
      <w:r>
        <w:t xml:space="preserve">Medical device IB/Manufactures </w:t>
      </w:r>
      <w:r w:rsidR="00DD1D8B">
        <w:t>Instructions</w:t>
      </w:r>
      <w:r w:rsidR="008F3BF8">
        <w:tab/>
      </w:r>
      <w:r w:rsidR="008F3BF8">
        <w:tab/>
      </w:r>
      <w:r>
        <w:t>8</w:t>
      </w:r>
      <w:r w:rsidR="008F3BF8">
        <w:t xml:space="preserve"> Maintenance of source documents</w:t>
      </w:r>
      <w:r w:rsidR="008F3BF8">
        <w:tab/>
      </w:r>
      <w:r w:rsidR="008F3BF8">
        <w:tab/>
        <w:t>12. Other …………………………………</w:t>
      </w:r>
      <w:r w:rsidR="008F3BF8">
        <w:tab/>
      </w:r>
    </w:p>
    <w:p w:rsidR="008F3BF8" w:rsidRDefault="008F3BF8" w:rsidP="008F3BF8">
      <w:pPr>
        <w:pStyle w:val="ListParagraph"/>
        <w:numPr>
          <w:ilvl w:val="0"/>
          <w:numId w:val="3"/>
        </w:numPr>
      </w:pPr>
      <w:r>
        <w:t>Informed consent procedures</w:t>
      </w:r>
      <w:r>
        <w:tab/>
      </w:r>
      <w:r>
        <w:tab/>
      </w:r>
      <w:r>
        <w:tab/>
      </w:r>
      <w:r>
        <w:tab/>
      </w:r>
      <w:r w:rsidR="00AD672A">
        <w:t>9</w:t>
      </w:r>
      <w:r>
        <w:t xml:space="preserve">. Maintenance of </w:t>
      </w:r>
      <w:r w:rsidR="003765F7">
        <w:t>TMF/ISF</w:t>
      </w:r>
      <w:r w:rsidR="003765F7">
        <w:tab/>
      </w:r>
      <w:r w:rsidR="003765F7">
        <w:tab/>
      </w:r>
      <w:r w:rsidR="003765F7">
        <w:tab/>
        <w:t>13.  Other</w:t>
      </w:r>
      <w:r>
        <w:t>………………………………..</w:t>
      </w:r>
    </w:p>
    <w:p w:rsidR="00AD672A" w:rsidRDefault="008F3BF8" w:rsidP="008F3BF8">
      <w:pPr>
        <w:pStyle w:val="ListParagraph"/>
        <w:numPr>
          <w:ilvl w:val="0"/>
          <w:numId w:val="3"/>
        </w:numPr>
      </w:pPr>
      <w:r>
        <w:lastRenderedPageBreak/>
        <w:t>AE/SAE reporting procedures</w:t>
      </w:r>
    </w:p>
    <w:p w:rsidR="008F3BF8" w:rsidRDefault="00AD672A" w:rsidP="008F3BF8">
      <w:pPr>
        <w:pStyle w:val="ListParagraph"/>
        <w:numPr>
          <w:ilvl w:val="0"/>
          <w:numId w:val="3"/>
        </w:numPr>
      </w:pPr>
      <w:r>
        <w:t>ADE/SADE reporting procedures</w:t>
      </w:r>
      <w:r w:rsidR="008F3BF8">
        <w:tab/>
      </w:r>
      <w:r w:rsidR="008F3BF8">
        <w:tab/>
      </w:r>
      <w:r w:rsidR="008F3BF8">
        <w:tab/>
      </w:r>
      <w:r w:rsidR="008F3BF8">
        <w:tab/>
      </w:r>
      <w:r w:rsidR="004C65C5">
        <w:t>10</w:t>
      </w:r>
      <w:r w:rsidR="008F3BF8">
        <w:t>. Handling/storage/Shipping of Lab samples</w:t>
      </w:r>
    </w:p>
    <w:p w:rsidR="003765F7" w:rsidRDefault="008F3BF8" w:rsidP="008F3BF8">
      <w:pPr>
        <w:pStyle w:val="ListParagraph"/>
        <w:numPr>
          <w:ilvl w:val="0"/>
          <w:numId w:val="3"/>
        </w:numPr>
      </w:pPr>
      <w:r>
        <w:t>CRF/</w:t>
      </w:r>
      <w:proofErr w:type="spellStart"/>
      <w:r>
        <w:t>eCRF</w:t>
      </w:r>
      <w:proofErr w:type="spellEnd"/>
      <w:r>
        <w:t>/Data Entry</w:t>
      </w:r>
      <w:r>
        <w:tab/>
      </w:r>
      <w:r>
        <w:tab/>
      </w:r>
      <w:r>
        <w:tab/>
      </w:r>
      <w:r>
        <w:tab/>
      </w:r>
      <w:r>
        <w:tab/>
        <w:t>1</w:t>
      </w:r>
      <w:r w:rsidR="004C65C5">
        <w:t>1</w:t>
      </w:r>
      <w:r>
        <w:t xml:space="preserve">. </w:t>
      </w:r>
      <w:r w:rsidR="004C65C5">
        <w:t>Supply/storage/calibration of devices</w:t>
      </w:r>
    </w:p>
    <w:p w:rsidR="008F3BF8" w:rsidRDefault="003765F7" w:rsidP="008F3BF8">
      <w:pPr>
        <w:pStyle w:val="ListParagraph"/>
        <w:numPr>
          <w:ilvl w:val="0"/>
          <w:numId w:val="3"/>
        </w:numPr>
      </w:pPr>
      <w:r>
        <w:t>Electronic</w:t>
      </w:r>
      <w:r w:rsidR="008F3BF8">
        <w:t xml:space="preserve"> Case Report form/data entry</w:t>
      </w:r>
      <w:r w:rsidR="004C65C5">
        <w:t xml:space="preserve">                          </w:t>
      </w:r>
    </w:p>
    <w:sectPr w:rsidR="008F3BF8" w:rsidSect="002864E4">
      <w:headerReference w:type="default" r:id="rId8"/>
      <w:footerReference w:type="default" r:id="rId9"/>
      <w:pgSz w:w="15840" w:h="12240" w:orient="landscape"/>
      <w:pgMar w:top="1440" w:right="1440" w:bottom="1440" w:left="1440" w:header="22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F8" w:rsidRDefault="008F3BF8" w:rsidP="008F3BF8">
      <w:pPr>
        <w:spacing w:after="0" w:line="240" w:lineRule="auto"/>
      </w:pPr>
      <w:r>
        <w:separator/>
      </w:r>
    </w:p>
  </w:endnote>
  <w:endnote w:type="continuationSeparator" w:id="0">
    <w:p w:rsidR="008F3BF8" w:rsidRDefault="008F3BF8" w:rsidP="008F3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5F7" w:rsidRPr="00D2764F" w:rsidRDefault="009C1AE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SOP </w:t>
    </w:r>
    <w:r w:rsidR="00140A63">
      <w:rPr>
        <w:rFonts w:ascii="Arial" w:hAnsi="Arial" w:cs="Arial"/>
        <w:sz w:val="16"/>
        <w:szCs w:val="16"/>
      </w:rPr>
      <w:t xml:space="preserve">S-1021 Appendix </w:t>
    </w:r>
    <w:r w:rsidR="002827A1">
      <w:rPr>
        <w:rFonts w:ascii="Arial" w:hAnsi="Arial" w:cs="Arial"/>
        <w:sz w:val="16"/>
        <w:szCs w:val="16"/>
      </w:rPr>
      <w:t xml:space="preserve">3 </w:t>
    </w:r>
    <w:r w:rsidRPr="00D2764F">
      <w:rPr>
        <w:rFonts w:ascii="Arial" w:hAnsi="Arial" w:cs="Arial"/>
        <w:sz w:val="16"/>
        <w:szCs w:val="16"/>
      </w:rPr>
      <w:t xml:space="preserve">Protocol </w:t>
    </w:r>
    <w:r w:rsidR="00334A48">
      <w:rPr>
        <w:rFonts w:ascii="Arial" w:hAnsi="Arial" w:cs="Arial"/>
        <w:sz w:val="16"/>
        <w:szCs w:val="16"/>
      </w:rPr>
      <w:t xml:space="preserve">/CIP </w:t>
    </w:r>
    <w:r w:rsidRPr="00D2764F">
      <w:rPr>
        <w:rFonts w:ascii="Arial" w:hAnsi="Arial" w:cs="Arial"/>
        <w:sz w:val="16"/>
        <w:szCs w:val="16"/>
      </w:rPr>
      <w:t xml:space="preserve">Training Log </w:t>
    </w:r>
    <w:r w:rsidR="003F7593">
      <w:rPr>
        <w:rFonts w:ascii="Arial" w:hAnsi="Arial" w:cs="Arial"/>
        <w:sz w:val="16"/>
        <w:szCs w:val="16"/>
      </w:rPr>
      <w:t>v7</w:t>
    </w:r>
    <w:r w:rsidR="00140A63">
      <w:rPr>
        <w:rFonts w:ascii="Arial" w:hAnsi="Arial" w:cs="Arial"/>
        <w:sz w:val="16"/>
        <w:szCs w:val="16"/>
      </w:rPr>
      <w:t xml:space="preserve"> </w:t>
    </w:r>
    <w:r w:rsidR="00EE45E2" w:rsidRPr="00EE45E2">
      <w:rPr>
        <w:rFonts w:ascii="Arial" w:hAnsi="Arial" w:cs="Arial"/>
        <w:sz w:val="16"/>
        <w:szCs w:val="16"/>
      </w:rPr>
      <w:t>February 2021</w:t>
    </w:r>
    <w:r w:rsidR="00645A2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(S-</w:t>
    </w:r>
    <w:r w:rsidR="00AB0DFD" w:rsidRPr="00D2764F">
      <w:rPr>
        <w:rFonts w:ascii="Arial" w:hAnsi="Arial" w:cs="Arial"/>
        <w:sz w:val="16"/>
        <w:szCs w:val="16"/>
      </w:rPr>
      <w:t>1008 Appendix 2</w:t>
    </w:r>
    <w:r>
      <w:rPr>
        <w:rFonts w:ascii="Arial" w:hAnsi="Arial" w:cs="Arial"/>
        <w:sz w:val="16"/>
        <w:szCs w:val="16"/>
      </w:rPr>
      <w:t>)</w:t>
    </w:r>
    <w:r w:rsidR="00AB0DFD" w:rsidRPr="00D2764F">
      <w:rPr>
        <w:rFonts w:ascii="Arial" w:hAnsi="Arial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F8" w:rsidRDefault="008F3BF8" w:rsidP="008F3BF8">
      <w:pPr>
        <w:spacing w:after="0" w:line="240" w:lineRule="auto"/>
      </w:pPr>
      <w:r>
        <w:separator/>
      </w:r>
    </w:p>
  </w:footnote>
  <w:footnote w:type="continuationSeparator" w:id="0">
    <w:p w:rsidR="008F3BF8" w:rsidRDefault="008F3BF8" w:rsidP="008F3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92F" w:rsidRPr="009303ED" w:rsidRDefault="00BF2BB5" w:rsidP="00BD792F">
    <w:pPr>
      <w:pStyle w:val="NoSpacing"/>
      <w:ind w:right="208"/>
      <w:rPr>
        <w:b/>
        <w:color w:val="548DD4" w:themeColor="text2" w:themeTint="99"/>
      </w:rPr>
    </w:pPr>
    <w:r>
      <w:rPr>
        <w:noProof/>
      </w:rPr>
      <w:drawing>
        <wp:inline distT="0" distB="0" distL="0" distR="0" wp14:anchorId="1FB7E9D5" wp14:editId="6D9242F4">
          <wp:extent cx="1514475" cy="685800"/>
          <wp:effectExtent l="0" t="0" r="9525" b="0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 w:rsidR="00BD792F" w:rsidRPr="009303ED">
      <w:rPr>
        <w:b/>
        <w:color w:val="548DD4" w:themeColor="text2" w:themeTint="99"/>
      </w:rPr>
      <w:t xml:space="preserve"> </w:t>
    </w:r>
    <w:r w:rsidR="00645A28">
      <w:rPr>
        <w:b/>
        <w:color w:val="548DD4" w:themeColor="text2" w:themeTint="99"/>
      </w:rPr>
      <w:t xml:space="preserve">                                                                                                                                            </w:t>
    </w:r>
    <w:r w:rsidR="00DD1D8B">
      <w:rPr>
        <w:b/>
        <w:color w:val="548DD4" w:themeColor="text2" w:themeTint="99"/>
      </w:rPr>
      <w:t xml:space="preserve">                        </w:t>
    </w:r>
    <w:r w:rsidR="00645A28">
      <w:rPr>
        <w:noProof/>
      </w:rPr>
      <w:drawing>
        <wp:inline distT="0" distB="0" distL="0" distR="0" wp14:anchorId="1F1F7BC9" wp14:editId="15DC8C4A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3BF8" w:rsidRDefault="008F3B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221DD"/>
    <w:multiLevelType w:val="hybridMultilevel"/>
    <w:tmpl w:val="3DFAF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7445A"/>
    <w:multiLevelType w:val="hybridMultilevel"/>
    <w:tmpl w:val="C5583486"/>
    <w:lvl w:ilvl="0" w:tplc="4C48FC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6427FF"/>
    <w:multiLevelType w:val="hybridMultilevel"/>
    <w:tmpl w:val="484C1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F5"/>
    <w:rsid w:val="000853E5"/>
    <w:rsid w:val="00140A63"/>
    <w:rsid w:val="002827A1"/>
    <w:rsid w:val="002864E4"/>
    <w:rsid w:val="002C6CBC"/>
    <w:rsid w:val="00327DFE"/>
    <w:rsid w:val="00334A48"/>
    <w:rsid w:val="00340181"/>
    <w:rsid w:val="003765F7"/>
    <w:rsid w:val="003F7593"/>
    <w:rsid w:val="00443306"/>
    <w:rsid w:val="00445591"/>
    <w:rsid w:val="004A1A71"/>
    <w:rsid w:val="004C65C5"/>
    <w:rsid w:val="004D042E"/>
    <w:rsid w:val="0050097A"/>
    <w:rsid w:val="0054637B"/>
    <w:rsid w:val="00645A28"/>
    <w:rsid w:val="007C3533"/>
    <w:rsid w:val="008F3BF8"/>
    <w:rsid w:val="009303ED"/>
    <w:rsid w:val="009C1AEF"/>
    <w:rsid w:val="00A625FF"/>
    <w:rsid w:val="00AB0DFD"/>
    <w:rsid w:val="00AD672A"/>
    <w:rsid w:val="00B54FEC"/>
    <w:rsid w:val="00BD792F"/>
    <w:rsid w:val="00BF2BB5"/>
    <w:rsid w:val="00D2764F"/>
    <w:rsid w:val="00DD1D8B"/>
    <w:rsid w:val="00E02AB7"/>
    <w:rsid w:val="00EB0FF5"/>
    <w:rsid w:val="00EE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F8"/>
  </w:style>
  <w:style w:type="paragraph" w:styleId="Footer">
    <w:name w:val="footer"/>
    <w:basedOn w:val="Normal"/>
    <w:link w:val="FooterChar"/>
    <w:uiPriority w:val="99"/>
    <w:unhideWhenUsed/>
    <w:rsid w:val="008F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F8"/>
  </w:style>
  <w:style w:type="paragraph" w:styleId="BalloonText">
    <w:name w:val="Balloon Text"/>
    <w:basedOn w:val="Normal"/>
    <w:link w:val="BalloonTextChar"/>
    <w:uiPriority w:val="99"/>
    <w:semiHidden/>
    <w:unhideWhenUsed/>
    <w:rsid w:val="008F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2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3BF8"/>
  </w:style>
  <w:style w:type="paragraph" w:styleId="Footer">
    <w:name w:val="footer"/>
    <w:basedOn w:val="Normal"/>
    <w:link w:val="FooterChar"/>
    <w:uiPriority w:val="99"/>
    <w:unhideWhenUsed/>
    <w:rsid w:val="008F3B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BF8"/>
  </w:style>
  <w:style w:type="paragraph" w:styleId="BalloonText">
    <w:name w:val="Balloon Text"/>
    <w:basedOn w:val="Normal"/>
    <w:link w:val="BalloonTextChar"/>
    <w:uiPriority w:val="99"/>
    <w:semiHidden/>
    <w:unhideWhenUsed/>
    <w:rsid w:val="008F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BF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D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UHL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Mallayan Viswin - Research And Innovation Information Manager</dc:creator>
  <cp:lastModifiedBy>Burn L Michelle - R&amp;I Administrator</cp:lastModifiedBy>
  <cp:revision>12</cp:revision>
  <cp:lastPrinted>2021-02-04T10:48:00Z</cp:lastPrinted>
  <dcterms:created xsi:type="dcterms:W3CDTF">2018-09-20T08:26:00Z</dcterms:created>
  <dcterms:modified xsi:type="dcterms:W3CDTF">2021-02-04T10:48:00Z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4bf17cc5-d445-4c0c-a25c-f54354cd7e92</vt:lpwstr>
  </property>
</Properties>
</file>